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0C" w:rsidRPr="009E0B55" w:rsidRDefault="0001050C" w:rsidP="00CE0246">
      <w:pPr>
        <w:pStyle w:val="a3"/>
        <w:rPr>
          <w:bCs/>
          <w:caps/>
          <w:color w:val="000000"/>
          <w:spacing w:val="4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E0246" w:rsidRPr="009E0B55" w:rsidRDefault="00CE0246" w:rsidP="00CE0246">
      <w:pPr>
        <w:pStyle w:val="a3"/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Россия</w:t>
      </w:r>
    </w:p>
    <w:p w:rsidR="00CE0246" w:rsidRPr="009E0B55" w:rsidRDefault="00CE0246" w:rsidP="00CE0246">
      <w:pPr>
        <w:jc w:val="center"/>
        <w:rPr>
          <w:rFonts w:ascii="Arial" w:hAnsi="Arial" w:cs="Arial"/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9E0B55" w:rsidRDefault="00CE0246" w:rsidP="00CE0246">
      <w:pPr>
        <w:pStyle w:val="1"/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9.6pt" o:ole="" fillcolor="window">
            <v:imagedata r:id="rId8" o:title=""/>
          </v:shape>
          <o:OLEObject Type="Embed" ProgID="PBrush" ShapeID="_x0000_i1025" DrawAspect="Content" ObjectID="_1573975447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Pr="009E0B55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255" w:rsidRPr="009E0B55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31F" w:rsidRPr="009E0B55" w:rsidRDefault="0050331F" w:rsidP="00A05255">
      <w:pPr>
        <w:pStyle w:val="1"/>
        <w:spacing w:line="360" w:lineRule="auto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5255" w:rsidRPr="009E0B55" w:rsidRDefault="006366FA" w:rsidP="0050331F">
      <w:pPr>
        <w:spacing w:line="360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B67AEE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1F212C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C34F79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B67AEE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3EB2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АСТЕНН</w:t>
      </w:r>
      <w:r w:rsidR="00C34F79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ЫЕ КУПЕ</w:t>
      </w:r>
    </w:p>
    <w:p w:rsidR="00593EB2" w:rsidRPr="009E0B55" w:rsidRDefault="00C34F79" w:rsidP="00593EB2">
      <w:pPr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типа </w:t>
      </w:r>
      <w:r w:rsidR="006366FA"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ПН</w:t>
      </w:r>
      <w:r w:rsidRPr="009E0B55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</w:p>
    <w:p w:rsidR="0050331F" w:rsidRPr="009E0B55" w:rsidRDefault="0050331F" w:rsidP="0050331F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9E0B55" w:rsidRDefault="0050331F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</w:t>
      </w:r>
    </w:p>
    <w:p w:rsidR="00A33CF1" w:rsidRPr="009E0B55" w:rsidRDefault="00C34F79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A33CF1"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</w:t>
      </w:r>
      <w:r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ОВОДСТВО </w:t>
      </w:r>
      <w:r w:rsidR="00A33CF1"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A33CF1"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9E0B55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СПЛУАТАЦИИ</w:t>
      </w:r>
    </w:p>
    <w:p w:rsidR="006C3FAD" w:rsidRPr="009E0B55" w:rsidRDefault="006C3FAD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1DA3" w:rsidRPr="009E0B55" w:rsidRDefault="00881DA3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7FD" w:rsidRPr="009E0B55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9E0B55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9E0B55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9E0B55" w:rsidRDefault="00CE0246" w:rsidP="00CE0246">
      <w:pPr>
        <w:pStyle w:val="2"/>
        <w:rPr>
          <w:b w:val="0"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P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ED46B3" w:rsidRDefault="00ED46B3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Полки настенные купе типа ПНК  предназначены для хранения кухонной утвари (кастрюли, сковородки, тарелки, чашки, ложки и вилки и т. д.) и продуктов питания в упаковке (крупы, макаронные изделия, приправы).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ПНК  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r w:rsidRPr="004A2B7F">
        <w:rPr>
          <w:rFonts w:ascii="Arial" w:hAnsi="Arial" w:cs="Arial"/>
          <w:sz w:val="28"/>
          <w:szCs w:val="28"/>
          <w:lang w:val="en-US"/>
        </w:rPr>
        <w:t>Таблица 1</w:t>
      </w:r>
    </w:p>
    <w:p w:rsidR="00ED46B3" w:rsidRDefault="00ED46B3" w:rsidP="00ED46B3">
      <w:pPr>
        <w:jc w:val="both"/>
        <w:rPr>
          <w:rFonts w:ascii="Arial" w:hAnsi="Arial" w:cs="Arial"/>
        </w:rPr>
      </w:pPr>
    </w:p>
    <w:tbl>
      <w:tblPr>
        <w:tblW w:w="10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244"/>
        <w:gridCol w:w="1418"/>
        <w:gridCol w:w="1417"/>
        <w:gridCol w:w="1492"/>
      </w:tblGrid>
      <w:tr w:rsidR="00ED46B3" w:rsidRPr="00ED46B3" w:rsidTr="00CF0C08">
        <w:trPr>
          <w:trHeight w:val="228"/>
          <w:jc w:val="center"/>
        </w:trPr>
        <w:tc>
          <w:tcPr>
            <w:tcW w:w="785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27" w:type="dxa"/>
            <w:gridSpan w:val="3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Норма</w:t>
            </w: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785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 xml:space="preserve">ПНК 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>ПНК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-2</w:t>
            </w:r>
          </w:p>
        </w:tc>
        <w:tc>
          <w:tcPr>
            <w:tcW w:w="1492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>ПНК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-3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Допустимая нагрузка, кг,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Проем открытой дверки, мм, не менее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460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560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Количество полок, шт</w:t>
            </w:r>
          </w:p>
        </w:tc>
        <w:tc>
          <w:tcPr>
            <w:tcW w:w="4327" w:type="dxa"/>
            <w:gridSpan w:val="3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800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92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CF0C08" w:rsidRPr="00ED46B3" w:rsidTr="00CF0C08">
        <w:trPr>
          <w:jc w:val="center"/>
        </w:trPr>
        <w:tc>
          <w:tcPr>
            <w:tcW w:w="785" w:type="dxa"/>
          </w:tcPr>
          <w:p w:rsidR="00CF0C08" w:rsidRPr="00ED46B3" w:rsidRDefault="00CF0C08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CF0C08" w:rsidRPr="00ED46B3" w:rsidRDefault="00CF0C08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</w:tbl>
    <w:p w:rsidR="00ED46B3" w:rsidRP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ED46B3" w:rsidP="0009185C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6945"/>
        <w:gridCol w:w="2645"/>
      </w:tblGrid>
      <w:tr w:rsidR="00ED46B3" w:rsidRPr="00ED46B3" w:rsidTr="00CF0C08">
        <w:trPr>
          <w:trHeight w:val="228"/>
          <w:jc w:val="center"/>
        </w:trPr>
        <w:tc>
          <w:tcPr>
            <w:tcW w:w="804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45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ED46B3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804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pStyle w:val="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ПНК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Полка ПНК 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Болты анкерные М8 х 80 (комплект)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D46B3" w:rsidRDefault="00ED46B3" w:rsidP="00ED46B3">
      <w:pPr>
        <w:jc w:val="both"/>
        <w:rPr>
          <w:rFonts w:ascii="Arial" w:hAnsi="Arial" w:cs="Arial"/>
          <w:sz w:val="16"/>
          <w:szCs w:val="16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37313" w:rsidRDefault="00C37313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  <w:lang w:val="en-US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C2361B" w:rsidRPr="00C2361B" w:rsidRDefault="00C2361B" w:rsidP="00C2361B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Выбрать место для установки полки, разметить места под отверстия для установки анкерных болтов, просверлить отверстие диаметром 10 мм на глубину 90 мм, установить анкер и закрепить полку болтом в двух местах и установить заглушку на головку болта.</w:t>
      </w:r>
    </w:p>
    <w:p w:rsidR="00C2361B" w:rsidRPr="00C2361B" w:rsidRDefault="00C2361B" w:rsidP="00C2361B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58910" cy="6710400"/>
            <wp:effectExtent l="19050" t="0" r="3840" b="0"/>
            <wp:docPr id="2" name="Рисунок 6" descr="F:\work\Дерево\Пол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work\Дерево\Полки\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96" cy="67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1335AF" w:rsidRPr="00C2361B" w:rsidRDefault="00C2361B" w:rsidP="00C3731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Полка настенная купе ПНК-1, ПНК-2, ПНК-3 (нужное подчеркнуть), изготовленная на ООО «ЭЛИНОКС», соответствует ТУ 5600-022-01439034-2008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C2361B" w:rsidRDefault="00C2361B" w:rsidP="00C37313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/>
          <w:sz w:val="28"/>
          <w:szCs w:val="28"/>
        </w:rPr>
        <w:t xml:space="preserve">Полка настенная купе </w:t>
      </w:r>
      <w:r w:rsidRPr="00C2361B">
        <w:rPr>
          <w:rFonts w:ascii="Arial" w:hAnsi="Arial"/>
          <w:color w:val="000000"/>
          <w:sz w:val="28"/>
          <w:szCs w:val="28"/>
        </w:rPr>
        <w:t>ПНК-1,</w:t>
      </w:r>
      <w:r w:rsidRPr="00C2361B">
        <w:rPr>
          <w:rFonts w:ascii="Arial" w:hAnsi="Arial" w:cs="Arial"/>
          <w:sz w:val="28"/>
          <w:szCs w:val="28"/>
        </w:rPr>
        <w:t xml:space="preserve"> ПНК-2, ПНК-3 </w:t>
      </w:r>
      <w:r w:rsidRPr="00C2361B">
        <w:rPr>
          <w:rFonts w:ascii="Arial" w:hAnsi="Arial"/>
          <w:sz w:val="28"/>
          <w:szCs w:val="28"/>
        </w:rPr>
        <w:t xml:space="preserve"> (нужное подчеркнуть),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1335AF" w:rsidRDefault="001335AF" w:rsidP="001335AF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                    эксплуатацию.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потребителя.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AB5753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5753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Pr="00AE4648" w:rsidRDefault="00AE4648" w:rsidP="00AB5753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срока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5D152E" w:rsidRPr="00C34F79" w:rsidRDefault="005D152E" w:rsidP="00A00688">
      <w:pPr>
        <w:widowControl w:val="0"/>
        <w:ind w:firstLine="851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09185C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B5753" w:rsidRPr="0009185C" w:rsidRDefault="00AB5753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Pr="00F541CC" w:rsidRDefault="00A00688" w:rsidP="00F541CC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BF" w:rsidRDefault="00B424BF" w:rsidP="00CE0246">
      <w:r>
        <w:separator/>
      </w:r>
    </w:p>
  </w:endnote>
  <w:endnote w:type="continuationSeparator" w:id="0">
    <w:p w:rsidR="00B424BF" w:rsidRDefault="00B424BF" w:rsidP="00C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BF" w:rsidRDefault="00B424BF" w:rsidP="00CE0246">
      <w:r>
        <w:separator/>
      </w:r>
    </w:p>
  </w:footnote>
  <w:footnote w:type="continuationSeparator" w:id="0">
    <w:p w:rsidR="00B424BF" w:rsidRDefault="00B424BF" w:rsidP="00CE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9467"/>
      <w:docPartObj>
        <w:docPartGallery w:val="Page Numbers (Top of Page)"/>
        <w:docPartUnique/>
      </w:docPartObj>
    </w:sdtPr>
    <w:sdtEndPr/>
    <w:sdtContent>
      <w:p w:rsidR="00AE4648" w:rsidRDefault="00B424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0"/>
    <w:rsid w:val="000008AC"/>
    <w:rsid w:val="0001050C"/>
    <w:rsid w:val="00027C10"/>
    <w:rsid w:val="00074B75"/>
    <w:rsid w:val="0008393D"/>
    <w:rsid w:val="0009185C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31C4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A24EA"/>
    <w:rsid w:val="009E0B55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24BF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0790-EB5F-417A-8103-231A755A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7D3C-76B4-47DA-A2E7-059AE88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smart</cp:lastModifiedBy>
  <cp:revision>2</cp:revision>
  <cp:lastPrinted>2014-12-17T05:41:00Z</cp:lastPrinted>
  <dcterms:created xsi:type="dcterms:W3CDTF">2017-12-05T07:38:00Z</dcterms:created>
  <dcterms:modified xsi:type="dcterms:W3CDTF">2017-12-05T07:38:00Z</dcterms:modified>
</cp:coreProperties>
</file>